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A26D7" w14:textId="77777777" w:rsidR="00C4548D" w:rsidRDefault="00C4548D"/>
    <w:p w14:paraId="1974433C" w14:textId="5E8D7BCB" w:rsidR="00AD6E04" w:rsidRPr="004F7009" w:rsidRDefault="004F7009" w:rsidP="00AD6E04">
      <w:pPr>
        <w:rPr>
          <w:b/>
          <w:sz w:val="28"/>
          <w:szCs w:val="28"/>
          <w:lang w:val="es-ES"/>
        </w:rPr>
      </w:pPr>
      <w:r w:rsidRPr="004F7009">
        <w:rPr>
          <w:b/>
          <w:sz w:val="28"/>
          <w:szCs w:val="28"/>
          <w:lang w:val="es-ES"/>
        </w:rPr>
        <w:t>¿Qué es Estar Saludable?</w:t>
      </w:r>
    </w:p>
    <w:p w14:paraId="4FD52774" w14:textId="383CF657" w:rsidR="002D1074" w:rsidRPr="004F7009" w:rsidRDefault="00986CF4" w:rsidP="005757B1">
      <w:pPr>
        <w:rPr>
          <w:b/>
          <w:sz w:val="24"/>
          <w:szCs w:val="24"/>
          <w:lang w:val="es-ES"/>
        </w:rPr>
      </w:pPr>
      <w:r w:rsidRPr="004F7009">
        <w:rPr>
          <w:sz w:val="24"/>
          <w:szCs w:val="24"/>
          <w:lang w:val="es-ES"/>
        </w:rPr>
        <w:t xml:space="preserve">El </w:t>
      </w:r>
      <w:r w:rsidR="004F7009" w:rsidRPr="004F7009">
        <w:rPr>
          <w:sz w:val="24"/>
          <w:szCs w:val="24"/>
          <w:lang w:val="es-ES"/>
        </w:rPr>
        <w:t>Comité</w:t>
      </w:r>
      <w:r w:rsidRPr="004F7009">
        <w:rPr>
          <w:sz w:val="24"/>
          <w:szCs w:val="24"/>
          <w:lang w:val="es-ES"/>
        </w:rPr>
        <w:t xml:space="preserve"> de Estar </w:t>
      </w:r>
      <w:r w:rsidR="004F7009" w:rsidRPr="004F7009">
        <w:rPr>
          <w:sz w:val="24"/>
          <w:szCs w:val="24"/>
          <w:lang w:val="es-ES"/>
        </w:rPr>
        <w:t xml:space="preserve">Saludable </w:t>
      </w:r>
      <w:r w:rsidRPr="004F7009">
        <w:rPr>
          <w:sz w:val="24"/>
          <w:szCs w:val="24"/>
          <w:lang w:val="es-ES"/>
        </w:rPr>
        <w:t xml:space="preserve">del Condado de </w:t>
      </w:r>
      <w:r w:rsidR="00AD6E04" w:rsidRPr="004F7009">
        <w:rPr>
          <w:sz w:val="24"/>
          <w:szCs w:val="24"/>
          <w:lang w:val="es-ES"/>
        </w:rPr>
        <w:t>Livingston County</w:t>
      </w:r>
      <w:r w:rsidR="005757B1" w:rsidRPr="004F7009">
        <w:rPr>
          <w:sz w:val="24"/>
          <w:szCs w:val="24"/>
          <w:lang w:val="es-ES"/>
        </w:rPr>
        <w:t xml:space="preserve"> </w:t>
      </w:r>
      <w:r w:rsidRPr="004F7009">
        <w:rPr>
          <w:sz w:val="24"/>
          <w:szCs w:val="24"/>
          <w:lang w:val="es-ES"/>
        </w:rPr>
        <w:t xml:space="preserve">con la </w:t>
      </w:r>
      <w:r w:rsidR="004F7009" w:rsidRPr="004F7009">
        <w:rPr>
          <w:sz w:val="24"/>
          <w:szCs w:val="24"/>
          <w:lang w:val="es-ES"/>
        </w:rPr>
        <w:t>Asociación</w:t>
      </w:r>
      <w:r w:rsidRPr="004F7009">
        <w:rPr>
          <w:sz w:val="24"/>
          <w:szCs w:val="24"/>
          <w:lang w:val="es-ES"/>
        </w:rPr>
        <w:t xml:space="preserve"> de Salud del Valle de Genesee trabaja con la comunidad para </w:t>
      </w:r>
      <w:r w:rsidRPr="004F7009">
        <w:rPr>
          <w:b/>
          <w:bCs/>
          <w:i/>
          <w:iCs/>
          <w:sz w:val="24"/>
          <w:szCs w:val="24"/>
          <w:lang w:val="es-ES"/>
        </w:rPr>
        <w:t xml:space="preserve">reducir la </w:t>
      </w:r>
      <w:r w:rsidR="004F7009" w:rsidRPr="004F7009">
        <w:rPr>
          <w:b/>
          <w:bCs/>
          <w:i/>
          <w:iCs/>
          <w:sz w:val="24"/>
          <w:szCs w:val="24"/>
          <w:lang w:val="es-ES"/>
        </w:rPr>
        <w:t xml:space="preserve">obesidad </w:t>
      </w:r>
      <w:r w:rsidR="004F7009" w:rsidRPr="004F7009">
        <w:rPr>
          <w:sz w:val="24"/>
          <w:szCs w:val="24"/>
          <w:lang w:val="es-ES"/>
        </w:rPr>
        <w:t>en</w:t>
      </w:r>
      <w:r w:rsidRPr="004F7009">
        <w:rPr>
          <w:i/>
          <w:sz w:val="24"/>
          <w:szCs w:val="24"/>
          <w:lang w:val="es-ES"/>
        </w:rPr>
        <w:t xml:space="preserve"> </w:t>
      </w:r>
      <w:r w:rsidR="004F7009" w:rsidRPr="004F7009">
        <w:rPr>
          <w:i/>
          <w:sz w:val="24"/>
          <w:szCs w:val="24"/>
          <w:lang w:val="es-ES"/>
        </w:rPr>
        <w:t>niños</w:t>
      </w:r>
      <w:r w:rsidRPr="004F7009">
        <w:rPr>
          <w:i/>
          <w:sz w:val="24"/>
          <w:szCs w:val="24"/>
          <w:lang w:val="es-ES"/>
        </w:rPr>
        <w:t xml:space="preserve"> y </w:t>
      </w:r>
      <w:r w:rsidR="004F7009" w:rsidRPr="004F7009">
        <w:rPr>
          <w:i/>
          <w:sz w:val="24"/>
          <w:szCs w:val="24"/>
          <w:lang w:val="es-ES"/>
        </w:rPr>
        <w:t>adultos</w:t>
      </w:r>
      <w:r w:rsidRPr="004F7009">
        <w:rPr>
          <w:i/>
          <w:sz w:val="24"/>
          <w:szCs w:val="24"/>
          <w:lang w:val="es-ES"/>
        </w:rPr>
        <w:t xml:space="preserve"> mediante la </w:t>
      </w:r>
      <w:r w:rsidR="004F7009" w:rsidRPr="004F7009">
        <w:rPr>
          <w:i/>
          <w:sz w:val="24"/>
          <w:szCs w:val="24"/>
          <w:lang w:val="es-ES"/>
        </w:rPr>
        <w:t>implementación</w:t>
      </w:r>
      <w:r w:rsidRPr="004F7009">
        <w:rPr>
          <w:sz w:val="24"/>
          <w:szCs w:val="24"/>
          <w:lang w:val="es-ES"/>
        </w:rPr>
        <w:t xml:space="preserve"> </w:t>
      </w:r>
      <w:r w:rsidR="004F7009" w:rsidRPr="004F7009">
        <w:rPr>
          <w:sz w:val="24"/>
          <w:szCs w:val="24"/>
          <w:lang w:val="es-ES"/>
        </w:rPr>
        <w:t xml:space="preserve">de </w:t>
      </w:r>
      <w:r w:rsidR="004F7009">
        <w:rPr>
          <w:b/>
          <w:bCs/>
          <w:i/>
          <w:iCs/>
          <w:sz w:val="24"/>
          <w:szCs w:val="24"/>
          <w:lang w:val="es-ES"/>
        </w:rPr>
        <w:t>polític</w:t>
      </w:r>
      <w:r w:rsidR="004F7009" w:rsidRPr="004F7009">
        <w:rPr>
          <w:b/>
          <w:bCs/>
          <w:i/>
          <w:iCs/>
          <w:sz w:val="24"/>
          <w:szCs w:val="24"/>
          <w:lang w:val="es-ES"/>
        </w:rPr>
        <w:t>as</w:t>
      </w:r>
      <w:r w:rsidR="00B4271A" w:rsidRPr="004F7009">
        <w:rPr>
          <w:i/>
          <w:iCs/>
          <w:sz w:val="24"/>
          <w:szCs w:val="24"/>
          <w:lang w:val="es-ES"/>
        </w:rPr>
        <w:t xml:space="preserve">, </w:t>
      </w:r>
      <w:r w:rsidR="004F7009" w:rsidRPr="004F7009">
        <w:rPr>
          <w:b/>
          <w:bCs/>
          <w:i/>
          <w:iCs/>
          <w:sz w:val="24"/>
          <w:szCs w:val="24"/>
          <w:lang w:val="es-ES"/>
        </w:rPr>
        <w:t>sistemas</w:t>
      </w:r>
      <w:r w:rsidR="004F7009" w:rsidRPr="004F7009">
        <w:rPr>
          <w:i/>
          <w:iCs/>
          <w:sz w:val="24"/>
          <w:szCs w:val="24"/>
          <w:lang w:val="es-ES"/>
        </w:rPr>
        <w:t xml:space="preserve"> y</w:t>
      </w:r>
      <w:r w:rsidR="00B4271A" w:rsidRPr="004F7009">
        <w:rPr>
          <w:i/>
          <w:iCs/>
          <w:sz w:val="24"/>
          <w:szCs w:val="24"/>
          <w:lang w:val="es-ES"/>
        </w:rPr>
        <w:t xml:space="preserve"> </w:t>
      </w:r>
      <w:r w:rsidR="004F7009" w:rsidRPr="004F7009">
        <w:rPr>
          <w:b/>
          <w:bCs/>
          <w:i/>
          <w:iCs/>
          <w:sz w:val="24"/>
          <w:szCs w:val="24"/>
          <w:lang w:val="es-ES"/>
        </w:rPr>
        <w:t>cambios medioambientales.</w:t>
      </w:r>
    </w:p>
    <w:p w14:paraId="42D9D1F6" w14:textId="47D7F9A0" w:rsidR="00B4271A" w:rsidRPr="006133C9" w:rsidRDefault="00484084" w:rsidP="00AD6E04">
      <w:pPr>
        <w:jc w:val="center"/>
        <w:rPr>
          <w:b/>
          <w:iCs/>
          <w:sz w:val="24"/>
          <w:szCs w:val="24"/>
          <w:lang w:val="es-ES"/>
        </w:rPr>
      </w:pPr>
      <w:r w:rsidRPr="00BA3D5C">
        <w:rPr>
          <w:b/>
          <w:iCs/>
          <w:noProof/>
          <w:sz w:val="24"/>
          <w:szCs w:val="24"/>
        </w:rPr>
        <w:drawing>
          <wp:inline distT="0" distB="0" distL="0" distR="0" wp14:anchorId="4BCA9C05" wp14:editId="3BC96AFD">
            <wp:extent cx="514695" cy="581891"/>
            <wp:effectExtent l="0" t="0" r="0" b="8890"/>
            <wp:docPr id="15" name="Picture 15" descr="C:\Users\leb\AppData\Local\Microsoft\Windows\Temporary Internet Files\Content.IE5\OW5UJZP3\11461-illustration-of-a-red-appl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b\AppData\Local\Microsoft\Windows\Temporary Internet Files\Content.IE5\OW5UJZP3\11461-illustration-of-a-red-apple-pv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4" cy="5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3C9">
        <w:rPr>
          <w:b/>
          <w:iCs/>
          <w:sz w:val="24"/>
          <w:szCs w:val="24"/>
          <w:lang w:val="es-ES"/>
        </w:rPr>
        <w:t>Alimentarse</w:t>
      </w:r>
      <w:r w:rsidR="004F7009" w:rsidRPr="004F7009">
        <w:rPr>
          <w:b/>
          <w:iCs/>
          <w:sz w:val="24"/>
          <w:szCs w:val="24"/>
          <w:lang w:val="es-ES"/>
        </w:rPr>
        <w:t xml:space="preserve"> Mejor</w:t>
      </w:r>
      <w:r w:rsidRPr="006133C9">
        <w:rPr>
          <w:b/>
          <w:iCs/>
          <w:sz w:val="24"/>
          <w:szCs w:val="24"/>
          <w:lang w:val="es-ES"/>
        </w:rPr>
        <w:t xml:space="preserve">           </w:t>
      </w:r>
      <w:r w:rsidRPr="00BA3D5C">
        <w:rPr>
          <w:rFonts w:eastAsia="Times New Roman" w:cs="Arial"/>
          <w:noProof/>
          <w:sz w:val="24"/>
          <w:szCs w:val="24"/>
        </w:rPr>
        <w:drawing>
          <wp:inline distT="0" distB="0" distL="0" distR="0" wp14:anchorId="4ABEC5F3" wp14:editId="3A0C8428">
            <wp:extent cx="678873" cy="678873"/>
            <wp:effectExtent l="0" t="0" r="6985" b="6985"/>
            <wp:docPr id="18" name="Picture 18" descr="C:\Users\leb\AppData\Local\Microsoft\Windows\Temporary Internet Files\Content.IE5\OW5UJZP3\Footsteps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b\AppData\Local\Microsoft\Windows\Temporary Internet Files\Content.IE5\OW5UJZP3\Footsteps_icon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2" cy="678872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192">
        <w:rPr>
          <w:b/>
          <w:iCs/>
          <w:sz w:val="24"/>
          <w:szCs w:val="24"/>
          <w:lang w:val="es-ES"/>
        </w:rPr>
        <w:t>Moverse Mas</w:t>
      </w:r>
      <w:r w:rsidRPr="006133C9">
        <w:rPr>
          <w:b/>
          <w:iCs/>
          <w:sz w:val="24"/>
          <w:szCs w:val="24"/>
          <w:lang w:val="es-ES"/>
        </w:rPr>
        <w:t xml:space="preserve">        </w:t>
      </w:r>
      <w:r w:rsidRPr="00BA3D5C">
        <w:rPr>
          <w:b/>
          <w:iCs/>
          <w:noProof/>
          <w:sz w:val="24"/>
          <w:szCs w:val="24"/>
        </w:rPr>
        <w:drawing>
          <wp:inline distT="0" distB="0" distL="0" distR="0" wp14:anchorId="4A1E1F14" wp14:editId="059DC501">
            <wp:extent cx="554182" cy="642527"/>
            <wp:effectExtent l="0" t="0" r="0" b="5715"/>
            <wp:docPr id="17" name="Picture 17" descr="C:\Users\leb\AppData\Local\Microsoft\Windows\Temporary Internet Files\Content.IE5\OW5UJZP3\icon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b\AppData\Local\Microsoft\Windows\Temporary Internet Files\Content.IE5\OW5UJZP3\icono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9" cy="64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09" w:rsidRPr="004F7009">
        <w:rPr>
          <w:b/>
          <w:iCs/>
          <w:sz w:val="24"/>
          <w:szCs w:val="24"/>
          <w:lang w:val="es-ES"/>
        </w:rPr>
        <w:t>Menos Estrés</w:t>
      </w:r>
    </w:p>
    <w:p w14:paraId="1249E0FE" w14:textId="2EFA29BB" w:rsidR="005757B1" w:rsidRPr="004F7009" w:rsidRDefault="004F7009" w:rsidP="005757B1">
      <w:pPr>
        <w:rPr>
          <w:sz w:val="24"/>
          <w:szCs w:val="24"/>
          <w:lang w:val="es-ES"/>
        </w:rPr>
      </w:pPr>
      <w:r w:rsidRPr="004F7009">
        <w:rPr>
          <w:b/>
          <w:iCs/>
          <w:sz w:val="24"/>
          <w:szCs w:val="24"/>
          <w:lang w:val="es-ES"/>
        </w:rPr>
        <w:t>Nuestra Misión</w:t>
      </w:r>
      <w:r w:rsidR="005757B1" w:rsidRPr="004F7009">
        <w:rPr>
          <w:b/>
          <w:iCs/>
          <w:sz w:val="24"/>
          <w:szCs w:val="24"/>
          <w:lang w:val="es-ES"/>
        </w:rPr>
        <w:t>:</w:t>
      </w:r>
      <w:r w:rsidR="005757B1" w:rsidRPr="004F7009">
        <w:rPr>
          <w:sz w:val="24"/>
          <w:szCs w:val="24"/>
          <w:lang w:val="es-ES"/>
        </w:rPr>
        <w:t xml:space="preserve"> </w:t>
      </w:r>
      <w:r w:rsidRPr="004F7009">
        <w:rPr>
          <w:sz w:val="24"/>
          <w:szCs w:val="24"/>
          <w:lang w:val="es-ES"/>
        </w:rPr>
        <w:t>Apoyar opciones de estilo de vida saludable sostenible dentro de las comunidades a través de políticas, sistemas y cambios ambientales que utilizan recursos locales.</w:t>
      </w:r>
    </w:p>
    <w:p w14:paraId="00DFED9B" w14:textId="33FD8F67" w:rsidR="00BA3D5C" w:rsidRPr="004F7009" w:rsidRDefault="004F7009">
      <w:pPr>
        <w:rPr>
          <w:iCs/>
          <w:sz w:val="24"/>
          <w:szCs w:val="24"/>
          <w:lang w:val="es-ES"/>
        </w:rPr>
      </w:pPr>
      <w:r w:rsidRPr="004F7009">
        <w:rPr>
          <w:b/>
          <w:iCs/>
          <w:sz w:val="24"/>
          <w:szCs w:val="24"/>
          <w:lang w:val="es-ES"/>
        </w:rPr>
        <w:t>Nuestra</w:t>
      </w:r>
      <w:r w:rsidR="005757B1" w:rsidRPr="004F7009">
        <w:rPr>
          <w:b/>
          <w:iCs/>
          <w:sz w:val="24"/>
          <w:szCs w:val="24"/>
          <w:lang w:val="es-ES"/>
        </w:rPr>
        <w:t xml:space="preserve"> </w:t>
      </w:r>
      <w:r w:rsidRPr="004F7009">
        <w:rPr>
          <w:b/>
          <w:iCs/>
          <w:sz w:val="24"/>
          <w:szCs w:val="24"/>
          <w:lang w:val="es-ES"/>
        </w:rPr>
        <w:t>Visión</w:t>
      </w:r>
      <w:r w:rsidR="005757B1" w:rsidRPr="004F7009">
        <w:rPr>
          <w:b/>
          <w:iCs/>
          <w:sz w:val="24"/>
          <w:szCs w:val="24"/>
          <w:lang w:val="es-ES"/>
        </w:rPr>
        <w:t>:</w:t>
      </w:r>
      <w:r w:rsidR="005757B1" w:rsidRPr="004F7009">
        <w:rPr>
          <w:sz w:val="24"/>
          <w:szCs w:val="24"/>
          <w:lang w:val="es-ES"/>
        </w:rPr>
        <w:t xml:space="preserve"> </w:t>
      </w:r>
      <w:r w:rsidRPr="004F7009">
        <w:rPr>
          <w:sz w:val="24"/>
          <w:szCs w:val="24"/>
          <w:lang w:val="es-ES"/>
        </w:rPr>
        <w:t>Estar Saludable e</w:t>
      </w:r>
      <w:r w:rsidRPr="004F7009">
        <w:rPr>
          <w:iCs/>
          <w:sz w:val="24"/>
          <w:szCs w:val="24"/>
          <w:lang w:val="es-ES"/>
        </w:rPr>
        <w:t>n Livingston apoyará a las comunidades locales con oportunidades para promover una vida saludable.</w:t>
      </w:r>
    </w:p>
    <w:p w14:paraId="15C3BF71" w14:textId="21EF836B" w:rsidR="00CA0440" w:rsidRPr="004F7009" w:rsidRDefault="004F7009">
      <w:pPr>
        <w:rPr>
          <w:b/>
          <w:sz w:val="28"/>
          <w:szCs w:val="28"/>
          <w:lang w:val="es-ES"/>
        </w:rPr>
      </w:pPr>
      <w:r w:rsidRPr="004F7009">
        <w:rPr>
          <w:b/>
          <w:sz w:val="28"/>
          <w:szCs w:val="28"/>
          <w:lang w:val="es-ES"/>
        </w:rPr>
        <w:t>¿Porque Estar Saludable es importante?</w:t>
      </w:r>
    </w:p>
    <w:p w14:paraId="1EC35775" w14:textId="3B65B7B4" w:rsidR="00B4271A" w:rsidRPr="004F7009" w:rsidRDefault="00B4271A" w:rsidP="00BA3D5C">
      <w:pPr>
        <w:rPr>
          <w:rFonts w:eastAsia="Times New Roman" w:cs="Arial"/>
          <w:b/>
          <w:sz w:val="24"/>
          <w:szCs w:val="24"/>
          <w:lang w:val="es-ES"/>
        </w:rPr>
      </w:pPr>
      <w:r w:rsidRPr="004F7009">
        <w:rPr>
          <w:rFonts w:eastAsia="Times New Roman" w:cs="Arial"/>
          <w:b/>
          <w:sz w:val="24"/>
          <w:szCs w:val="24"/>
          <w:lang w:val="es-ES"/>
        </w:rPr>
        <w:t xml:space="preserve">7 </w:t>
      </w:r>
      <w:r w:rsidR="004F7009" w:rsidRPr="004F7009">
        <w:rPr>
          <w:rFonts w:eastAsia="Times New Roman" w:cs="Arial"/>
          <w:b/>
          <w:sz w:val="24"/>
          <w:szCs w:val="24"/>
          <w:lang w:val="es-ES"/>
        </w:rPr>
        <w:t xml:space="preserve">de cada </w:t>
      </w:r>
      <w:r w:rsidRPr="004F7009">
        <w:rPr>
          <w:rFonts w:eastAsia="Times New Roman" w:cs="Arial"/>
          <w:b/>
          <w:sz w:val="24"/>
          <w:szCs w:val="24"/>
          <w:lang w:val="es-ES"/>
        </w:rPr>
        <w:t xml:space="preserve">10 </w:t>
      </w:r>
      <w:r w:rsidR="004F7009" w:rsidRPr="004F7009">
        <w:rPr>
          <w:rFonts w:eastAsia="Times New Roman" w:cs="Arial"/>
          <w:b/>
          <w:sz w:val="24"/>
          <w:szCs w:val="24"/>
          <w:lang w:val="es-ES"/>
        </w:rPr>
        <w:t>muertes en los EEUU cada año se deben a enfermedades crónicas</w:t>
      </w:r>
      <w:r w:rsidRPr="004F7009">
        <w:rPr>
          <w:rFonts w:eastAsia="Times New Roman" w:cs="Arial"/>
          <w:b/>
          <w:sz w:val="24"/>
          <w:szCs w:val="24"/>
          <w:lang w:val="es-ES"/>
        </w:rPr>
        <w:t>.</w:t>
      </w:r>
    </w:p>
    <w:p w14:paraId="628A46A2" w14:textId="04850CFB" w:rsidR="00AD6E04" w:rsidRPr="00BA3D5C" w:rsidRDefault="005757B1" w:rsidP="005757B1">
      <w:pPr>
        <w:jc w:val="center"/>
        <w:rPr>
          <w:rFonts w:eastAsia="Times New Roman" w:cs="Arial"/>
          <w:sz w:val="24"/>
          <w:szCs w:val="24"/>
        </w:rPr>
      </w:pPr>
      <w:r w:rsidRPr="00BA3D5C">
        <w:rPr>
          <w:noProof/>
          <w:sz w:val="24"/>
          <w:szCs w:val="24"/>
        </w:rPr>
        <w:drawing>
          <wp:inline distT="0" distB="0" distL="0" distR="0" wp14:anchorId="6BAB6FC2" wp14:editId="15E3827D">
            <wp:extent cx="5580146" cy="407406"/>
            <wp:effectExtent l="0" t="0" r="1905" b="0"/>
            <wp:docPr id="19" name="Content Placeholder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ent Placeholder 18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002" cy="40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EA71" w14:textId="4A13C4F5" w:rsidR="00500482" w:rsidRPr="001B497D" w:rsidRDefault="001B497D" w:rsidP="00BA3D5C">
      <w:pPr>
        <w:rPr>
          <w:b/>
          <w:sz w:val="24"/>
          <w:szCs w:val="24"/>
          <w:lang w:val="es-ES"/>
        </w:rPr>
      </w:pPr>
      <w:r w:rsidRPr="001B497D">
        <w:rPr>
          <w:b/>
          <w:sz w:val="24"/>
          <w:szCs w:val="24"/>
          <w:lang w:val="es-ES"/>
        </w:rPr>
        <w:t xml:space="preserve">Los tratamientos de enfermedades crónicas totalizan un </w:t>
      </w:r>
      <w:r w:rsidR="00B4271A" w:rsidRPr="001B497D">
        <w:rPr>
          <w:b/>
          <w:sz w:val="24"/>
          <w:szCs w:val="24"/>
          <w:lang w:val="es-ES"/>
        </w:rPr>
        <w:t>86%</w:t>
      </w:r>
      <w:r w:rsidR="00BA3D5C" w:rsidRPr="001B497D">
        <w:rPr>
          <w:b/>
          <w:sz w:val="24"/>
          <w:szCs w:val="24"/>
          <w:lang w:val="es-ES"/>
        </w:rPr>
        <w:t xml:space="preserve"> </w:t>
      </w:r>
      <w:r w:rsidRPr="001B497D">
        <w:rPr>
          <w:b/>
          <w:sz w:val="24"/>
          <w:szCs w:val="24"/>
          <w:lang w:val="es-ES"/>
        </w:rPr>
        <w:t>de los costes el Sistema de salud de la nación</w:t>
      </w:r>
      <w:r w:rsidR="00B4271A" w:rsidRPr="001B497D">
        <w:rPr>
          <w:b/>
          <w:sz w:val="24"/>
          <w:szCs w:val="24"/>
          <w:lang w:val="es-ES"/>
        </w:rPr>
        <w:t>.</w:t>
      </w:r>
    </w:p>
    <w:p w14:paraId="458CC834" w14:textId="5006FFC3" w:rsidR="007879C9" w:rsidRPr="00BA3D5C" w:rsidRDefault="00CE0F14" w:rsidP="00CE0F1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A70AF02" wp14:editId="1F3F9708">
            <wp:extent cx="1160060" cy="1053242"/>
            <wp:effectExtent l="0" t="0" r="2540" b="0"/>
            <wp:docPr id="2" name="Picture 2" descr="C:\Users\leb\AppData\Local\Microsoft\Windows\Temporary Internet Files\Content.IE5\OW5UJZP3\money-clipart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b\AppData\Local\Microsoft\Windows\Temporary Internet Files\Content.IE5\OW5UJZP3\money-clipart7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46" cy="10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EDD3" w14:textId="11F666E1" w:rsidR="00500482" w:rsidRPr="00F337CE" w:rsidRDefault="001B497D" w:rsidP="00992162">
      <w:pPr>
        <w:tabs>
          <w:tab w:val="left" w:pos="6150"/>
        </w:tabs>
        <w:jc w:val="center"/>
        <w:rPr>
          <w:rFonts w:ascii="Calisto MT" w:hAnsi="Calisto MT"/>
          <w:b/>
          <w:sz w:val="24"/>
          <w:szCs w:val="24"/>
        </w:rPr>
      </w:pPr>
      <w:r>
        <w:rPr>
          <w:rFonts w:ascii="Calisto MT" w:eastAsiaTheme="majorEastAsia" w:hAnsi="Calisto MT" w:cstheme="majorBidi"/>
          <w:b/>
          <w:color w:val="000000" w:themeColor="text1"/>
          <w:kern w:val="24"/>
          <w:sz w:val="24"/>
          <w:szCs w:val="24"/>
        </w:rPr>
        <w:t xml:space="preserve">El Gran Area de </w:t>
      </w:r>
      <w:r w:rsidR="00F337CE" w:rsidRPr="00F337CE">
        <w:rPr>
          <w:rFonts w:ascii="Calisto MT" w:eastAsiaTheme="majorEastAsia" w:hAnsi="Calisto MT" w:cstheme="majorBidi"/>
          <w:b/>
          <w:color w:val="000000" w:themeColor="text1"/>
          <w:kern w:val="24"/>
          <w:sz w:val="24"/>
          <w:szCs w:val="24"/>
        </w:rPr>
        <w:t xml:space="preserve">Mount Morris </w:t>
      </w:r>
    </w:p>
    <w:p w14:paraId="4DF44277" w14:textId="0A217549" w:rsidR="00F337CE" w:rsidRPr="001B497D" w:rsidRDefault="001B497D" w:rsidP="00F337CE">
      <w:pPr>
        <w:numPr>
          <w:ilvl w:val="0"/>
          <w:numId w:val="12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>1 de cada</w:t>
      </w:r>
      <w:r w:rsidR="00F337CE"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 xml:space="preserve"> 5 </w:t>
      </w:r>
      <w:r w:rsidR="00F337CE"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>resident</w:t>
      </w:r>
      <w:r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>e</w:t>
      </w:r>
      <w:r w:rsidR="00F337CE"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>s</w:t>
      </w:r>
      <w:r w:rsidR="00F337CE"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>viven en la pobreza</w:t>
      </w:r>
    </w:p>
    <w:p w14:paraId="2EA6A10E" w14:textId="4F4EAED3" w:rsidR="00F337CE" w:rsidRPr="001B497D" w:rsidRDefault="00F337CE" w:rsidP="00F337CE">
      <w:pPr>
        <w:numPr>
          <w:ilvl w:val="1"/>
          <w:numId w:val="12"/>
        </w:numPr>
        <w:spacing w:after="0" w:line="216" w:lineRule="auto"/>
        <w:ind w:left="1800"/>
        <w:contextualSpacing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>42%</w:t>
      </w:r>
      <w:r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 xml:space="preserve"> </w:t>
      </w:r>
      <w:r w:rsidR="001B497D"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>de los estudiantes de Distrito Escolar de</w:t>
      </w:r>
      <w:r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 xml:space="preserve"> Mount Morris </w:t>
      </w:r>
      <w:r w:rsidR="001B497D" w:rsidRPr="001B497D">
        <w:rPr>
          <w:rFonts w:eastAsiaTheme="minorEastAsia" w:hAnsi="Verdana"/>
          <w:color w:val="000000"/>
          <w:kern w:val="24"/>
          <w:sz w:val="24"/>
          <w:szCs w:val="24"/>
          <w:lang w:val="es-ES"/>
        </w:rPr>
        <w:t>tienen sobrepeso</w:t>
      </w:r>
      <w:r w:rsidR="001B497D"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 w:rsidR="006133C9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>u</w:t>
      </w:r>
      <w:r w:rsidR="001B497D" w:rsidRPr="001B497D">
        <w:rPr>
          <w:rFonts w:eastAsiaTheme="minorEastAsia" w:hAnsi="Verdana"/>
          <w:b/>
          <w:bCs/>
          <w:color w:val="000000"/>
          <w:kern w:val="24"/>
          <w:sz w:val="24"/>
          <w:szCs w:val="24"/>
          <w:lang w:val="es-ES"/>
        </w:rPr>
        <w:t xml:space="preserve"> obesidad</w:t>
      </w:r>
    </w:p>
    <w:p w14:paraId="44751341" w14:textId="77777777" w:rsidR="00F337CE" w:rsidRPr="006133C9" w:rsidRDefault="00F337CE" w:rsidP="00F337CE">
      <w:pPr>
        <w:spacing w:after="0" w:line="216" w:lineRule="auto"/>
        <w:ind w:left="1800"/>
        <w:contextualSpacing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97D570C" w14:textId="533201B3" w:rsidR="00F337CE" w:rsidRPr="001B497D" w:rsidRDefault="001B497D" w:rsidP="00F337CE">
      <w:pPr>
        <w:numPr>
          <w:ilvl w:val="0"/>
          <w:numId w:val="12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 xml:space="preserve">El </w:t>
      </w:r>
      <w:r w:rsidR="00F337CE"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 xml:space="preserve">County </w:t>
      </w:r>
      <w:r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 xml:space="preserve">de Livingston tiene altas tasas de </w:t>
      </w:r>
      <w:r w:rsidRPr="001B497D">
        <w:rPr>
          <w:rFonts w:eastAsiaTheme="minorEastAsia" w:hAnsi="Verdana"/>
          <w:b/>
          <w:bCs/>
          <w:color w:val="81BF6A"/>
          <w:kern w:val="24"/>
          <w:sz w:val="24"/>
          <w:szCs w:val="24"/>
          <w:lang w:val="es-ES"/>
        </w:rPr>
        <w:t xml:space="preserve">fumadores, nutricio pobre y estilos de vida sedentarios </w:t>
      </w:r>
      <w:r w:rsidR="00F337CE"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>compar</w:t>
      </w:r>
      <w:r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 xml:space="preserve">ados con el resto del Norte de </w:t>
      </w:r>
      <w:r w:rsidR="00F337CE" w:rsidRPr="001B497D">
        <w:rPr>
          <w:rFonts w:eastAsiaTheme="minorEastAsia" w:hAnsi="Verdana"/>
          <w:color w:val="1F3864" w:themeColor="accent5" w:themeShade="80"/>
          <w:kern w:val="24"/>
          <w:sz w:val="24"/>
          <w:szCs w:val="24"/>
          <w:lang w:val="es-ES"/>
        </w:rPr>
        <w:t>NY</w:t>
      </w:r>
    </w:p>
    <w:p w14:paraId="63B258D4" w14:textId="77239590" w:rsidR="00AD6E04" w:rsidRPr="00737193" w:rsidRDefault="000569C2" w:rsidP="00B4271A">
      <w:pPr>
        <w:spacing w:after="0" w:line="240" w:lineRule="auto"/>
        <w:rPr>
          <w:rFonts w:eastAsia="Times New Roman" w:cs="Arial"/>
          <w:b/>
          <w:sz w:val="28"/>
          <w:szCs w:val="28"/>
          <w:lang w:val="es-ES"/>
        </w:rPr>
      </w:pPr>
      <w:r w:rsidRPr="00737193">
        <w:rPr>
          <w:rFonts w:eastAsia="Times New Roman" w:cs="Arial"/>
          <w:b/>
          <w:sz w:val="28"/>
          <w:szCs w:val="28"/>
          <w:lang w:val="es-ES"/>
        </w:rPr>
        <w:lastRenderedPageBreak/>
        <w:t>¿Cómo puede Estar Saludable mejorar la salud de su comunidad?</w:t>
      </w:r>
    </w:p>
    <w:p w14:paraId="4E1CB78E" w14:textId="77777777" w:rsidR="00AD6E04" w:rsidRPr="00737193" w:rsidRDefault="00AD6E04" w:rsidP="00B4271A">
      <w:pPr>
        <w:spacing w:after="0" w:line="240" w:lineRule="auto"/>
        <w:rPr>
          <w:rFonts w:eastAsia="Times New Roman" w:cs="Arial"/>
          <w:b/>
          <w:bCs/>
          <w:sz w:val="28"/>
          <w:szCs w:val="28"/>
          <w:lang w:val="es-ES"/>
        </w:rPr>
      </w:pPr>
    </w:p>
    <w:p w14:paraId="0E02D820" w14:textId="3BDEFCD5" w:rsidR="00AD6E04" w:rsidRPr="00737193" w:rsidRDefault="00737193" w:rsidP="00B4271A">
      <w:pPr>
        <w:spacing w:after="0" w:line="240" w:lineRule="auto"/>
        <w:rPr>
          <w:rFonts w:eastAsia="Times New Roman" w:cs="Arial"/>
          <w:b/>
          <w:sz w:val="25"/>
          <w:szCs w:val="25"/>
          <w:lang w:val="es-ES"/>
        </w:rPr>
      </w:pPr>
      <w:r w:rsidRPr="00737193">
        <w:rPr>
          <w:rFonts w:eastAsia="Times New Roman" w:cs="Arial"/>
          <w:b/>
          <w:sz w:val="25"/>
          <w:szCs w:val="25"/>
          <w:lang w:val="es-ES"/>
        </w:rPr>
        <w:t xml:space="preserve">Implementación de estrategias basadas en la población, adaptadas a las necesidades y recursos individuales de la comunidad, en diversos entornos para crear un </w:t>
      </w:r>
      <w:r w:rsidR="006133C9" w:rsidRPr="00737193">
        <w:rPr>
          <w:rFonts w:eastAsia="Times New Roman" w:cs="Arial"/>
          <w:b/>
          <w:sz w:val="25"/>
          <w:szCs w:val="25"/>
          <w:lang w:val="es-ES"/>
        </w:rPr>
        <w:t>mayor</w:t>
      </w:r>
      <w:r w:rsidRPr="00737193">
        <w:rPr>
          <w:rFonts w:eastAsia="Times New Roman" w:cs="Arial"/>
          <w:b/>
          <w:sz w:val="25"/>
          <w:szCs w:val="25"/>
          <w:lang w:val="es-ES"/>
        </w:rPr>
        <w:t xml:space="preserve"> acceso a entornos más saludables.</w:t>
      </w:r>
    </w:p>
    <w:p w14:paraId="4CEC2E91" w14:textId="77777777" w:rsidR="00F80885" w:rsidRPr="006133C9" w:rsidRDefault="00F80885" w:rsidP="00B4271A">
      <w:pPr>
        <w:spacing w:after="0" w:line="240" w:lineRule="auto"/>
        <w:rPr>
          <w:rFonts w:eastAsia="Times New Roman" w:cs="Arial"/>
          <w:sz w:val="25"/>
          <w:szCs w:val="25"/>
          <w:lang w:val="es-ES"/>
        </w:rPr>
      </w:pPr>
    </w:p>
    <w:p w14:paraId="63AB1E52" w14:textId="677BD0AC" w:rsidR="009224C2" w:rsidRPr="006133C9" w:rsidRDefault="009224C2" w:rsidP="00B4271A">
      <w:pPr>
        <w:spacing w:after="0" w:line="240" w:lineRule="auto"/>
        <w:rPr>
          <w:rFonts w:eastAsia="Times New Roman" w:cs="Arial"/>
          <w:sz w:val="25"/>
          <w:szCs w:val="25"/>
          <w:lang w:val="es-ES"/>
        </w:rPr>
      </w:pPr>
      <w:r w:rsidRPr="009224C2">
        <w:rPr>
          <w:rFonts w:eastAsia="Times New Roman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F2433" wp14:editId="141833B6">
                <wp:simplePos x="0" y="0"/>
                <wp:positionH relativeFrom="margin">
                  <wp:posOffset>1699953</wp:posOffset>
                </wp:positionH>
                <wp:positionV relativeFrom="paragraph">
                  <wp:posOffset>0</wp:posOffset>
                </wp:positionV>
                <wp:extent cx="2374265" cy="401320"/>
                <wp:effectExtent l="0" t="0" r="22860" b="177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1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98D2E" w14:textId="316E93CA" w:rsidR="009224C2" w:rsidRPr="00672E73" w:rsidRDefault="009224C2">
                            <w:pPr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 w:rsidRPr="00672E73"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 xml:space="preserve">                        </w:t>
                            </w:r>
                            <w:r w:rsidR="00AC3404"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>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F24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85pt;margin-top:0;width:186.95pt;height:31.6pt;z-index:251665408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" fillcolor="#a8d08d [1945]">
                <v:textbox>
                  <w:txbxContent>
                    <w:p w14:paraId="31C98D2E" w14:textId="316E93CA" w:rsidR="009224C2" w:rsidRPr="00672E73" w:rsidRDefault="009224C2">
                      <w:pPr>
                        <w:rPr>
                          <w:b/>
                          <w:color w:val="1F3864" w:themeColor="accent5" w:themeShade="80"/>
                          <w:sz w:val="24"/>
                        </w:rPr>
                      </w:pPr>
                      <w:r w:rsidRPr="00672E73">
                        <w:rPr>
                          <w:b/>
                          <w:color w:val="1F3864" w:themeColor="accent5" w:themeShade="80"/>
                          <w:sz w:val="24"/>
                        </w:rPr>
                        <w:t xml:space="preserve">                        </w:t>
                      </w:r>
                      <w:r w:rsidR="00AC3404">
                        <w:rPr>
                          <w:b/>
                          <w:color w:val="1F3864" w:themeColor="accent5" w:themeShade="80"/>
                          <w:sz w:val="24"/>
                        </w:rPr>
                        <w:t>ESCUELA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B7159E" w14:textId="2C0F7157" w:rsidR="009224C2" w:rsidRPr="006133C9" w:rsidRDefault="009224C2" w:rsidP="00B4271A">
      <w:pPr>
        <w:spacing w:after="0" w:line="240" w:lineRule="auto"/>
        <w:rPr>
          <w:rFonts w:eastAsia="Times New Roman" w:cs="Arial"/>
          <w:sz w:val="25"/>
          <w:szCs w:val="25"/>
          <w:lang w:val="es-ES"/>
        </w:rPr>
      </w:pPr>
      <w:r w:rsidRPr="006133C9">
        <w:rPr>
          <w:rFonts w:eastAsia="Times New Roman" w:cs="Arial"/>
          <w:sz w:val="25"/>
          <w:szCs w:val="25"/>
          <w:lang w:val="es-ES"/>
        </w:rPr>
        <w:tab/>
      </w:r>
      <w:r w:rsidRPr="006133C9">
        <w:rPr>
          <w:rFonts w:eastAsia="Times New Roman" w:cs="Arial"/>
          <w:sz w:val="25"/>
          <w:szCs w:val="25"/>
          <w:lang w:val="es-ES"/>
        </w:rPr>
        <w:tab/>
      </w:r>
      <w:r w:rsidRPr="006133C9">
        <w:rPr>
          <w:rFonts w:eastAsia="Times New Roman" w:cs="Arial"/>
          <w:sz w:val="25"/>
          <w:szCs w:val="25"/>
          <w:lang w:val="es-ES"/>
        </w:rPr>
        <w:tab/>
      </w:r>
    </w:p>
    <w:p w14:paraId="222AC391" w14:textId="12CAB083" w:rsidR="00BA3D5C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  <w:r w:rsidRPr="00681F69">
        <w:rPr>
          <w:rFonts w:eastAsia="Times New Roman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151BB" wp14:editId="4DC115A9">
                <wp:simplePos x="0" y="0"/>
                <wp:positionH relativeFrom="column">
                  <wp:posOffset>1076383</wp:posOffset>
                </wp:positionH>
                <wp:positionV relativeFrom="paragraph">
                  <wp:posOffset>124229</wp:posOffset>
                </wp:positionV>
                <wp:extent cx="4682836" cy="1403985"/>
                <wp:effectExtent l="0" t="0" r="2286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8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B7A4" w14:textId="77777777" w:rsidR="00737193" w:rsidRPr="00737193" w:rsidRDefault="00737193" w:rsidP="002D6EF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719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Evaluación del índice de salud escolar- Cambio de política/práctica </w:t>
                            </w:r>
                          </w:p>
                          <w:p w14:paraId="115F2A85" w14:textId="461FB697" w:rsidR="00737193" w:rsidRPr="00737193" w:rsidRDefault="00737193" w:rsidP="002D6EF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719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Nutrición y Actividad Física (es decir. Política de Dispensadores Saludables)</w:t>
                            </w:r>
                          </w:p>
                          <w:p w14:paraId="0FF1F337" w14:textId="3A9E2AE0" w:rsidR="00681F69" w:rsidRPr="00737193" w:rsidRDefault="00737193" w:rsidP="0073719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719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Enfoque Coordinado para la Salud Infantil (CATCH)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151BB" id="_x0000_s1027" type="#_x0000_t202" style="position:absolute;margin-left:84.75pt;margin-top:9.8pt;width:368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" strokecolor="white [3212]">
                <v:textbox style="mso-fit-shape-to-text:t">
                  <w:txbxContent>
                    <w:p w14:paraId="21DFB7A4" w14:textId="77777777" w:rsidR="00737193" w:rsidRPr="00737193" w:rsidRDefault="00737193" w:rsidP="002D6EF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737193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Evaluación del índice de salud escolar- Cambio de política/práctica </w:t>
                      </w:r>
                    </w:p>
                    <w:p w14:paraId="115F2A85" w14:textId="461FB697" w:rsidR="00737193" w:rsidRPr="00737193" w:rsidRDefault="00737193" w:rsidP="002D6EF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737193">
                        <w:rPr>
                          <w:b/>
                          <w:sz w:val="24"/>
                          <w:szCs w:val="24"/>
                          <w:lang w:val="es-ES"/>
                        </w:rPr>
                        <w:t>Nutrición y Actividad Física (es decir. Política de Dispensadores Saludables)</w:t>
                      </w:r>
                    </w:p>
                    <w:p w14:paraId="0FF1F337" w14:textId="3A9E2AE0" w:rsidR="00681F69" w:rsidRPr="00737193" w:rsidRDefault="00737193" w:rsidP="0073719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737193">
                        <w:rPr>
                          <w:b/>
                          <w:sz w:val="24"/>
                          <w:szCs w:val="24"/>
                          <w:lang w:val="es-ES"/>
                        </w:rPr>
                        <w:t>Enfoque Coordinado para la Salud Infantil (CATCH)</w:t>
                      </w:r>
                    </w:p>
                  </w:txbxContent>
                </v:textbox>
              </v:shape>
            </w:pict>
          </mc:Fallback>
        </mc:AlternateContent>
      </w:r>
      <w:r w:rsidRPr="00681F69">
        <w:rPr>
          <w:rFonts w:eastAsia="Times New Roman" w:cs="Arial"/>
          <w:noProof/>
          <w:sz w:val="25"/>
          <w:szCs w:val="25"/>
        </w:rPr>
        <w:drawing>
          <wp:inline distT="0" distB="0" distL="0" distR="0" wp14:anchorId="0E1CADB6" wp14:editId="19896C27">
            <wp:extent cx="1082052" cy="983673"/>
            <wp:effectExtent l="0" t="0" r="3810" b="6985"/>
            <wp:docPr id="192" name="Picture 192" descr="C:\Users\leb\AppData\Local\Microsoft\Windows\Temporary Internet Files\Content.IE5\62P76T2I\660px-Logo_WikiBooks_Tael_2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b\AppData\Local\Microsoft\Windows\Temporary Internet Files\Content.IE5\62P76T2I\660px-Logo_WikiBooks_Tael_2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52" cy="9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C818" w14:textId="77777777" w:rsidR="00F80885" w:rsidRDefault="00F80885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4A92031B" w14:textId="77777777" w:rsidR="00F80885" w:rsidRPr="00681F69" w:rsidRDefault="00F80885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5BC7E1B4" w14:textId="77777777" w:rsidR="00BA3D5C" w:rsidRPr="00681F69" w:rsidRDefault="00BA3D5C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1E2AA2AA" w14:textId="5837E3B2" w:rsidR="00BA3D5C" w:rsidRPr="00681F69" w:rsidRDefault="009224C2" w:rsidP="00B4271A">
      <w:pPr>
        <w:spacing w:after="0" w:line="240" w:lineRule="auto"/>
        <w:rPr>
          <w:rFonts w:eastAsia="Times New Roman" w:cs="Arial"/>
          <w:sz w:val="25"/>
          <w:szCs w:val="25"/>
        </w:rPr>
      </w:pPr>
      <w:r w:rsidRPr="009224C2">
        <w:rPr>
          <w:rFonts w:eastAsia="Times New Roman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F2CC5" wp14:editId="5F89E763">
                <wp:simplePos x="0" y="0"/>
                <wp:positionH relativeFrom="margin">
                  <wp:posOffset>1699895</wp:posOffset>
                </wp:positionH>
                <wp:positionV relativeFrom="paragraph">
                  <wp:posOffset>62865</wp:posOffset>
                </wp:positionV>
                <wp:extent cx="2374265" cy="401320"/>
                <wp:effectExtent l="0" t="0" r="22860" b="1778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1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78EDD" w14:textId="7655CD42" w:rsidR="009224C2" w:rsidRPr="00672E73" w:rsidRDefault="00672E73" w:rsidP="009224C2">
                            <w:pPr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 xml:space="preserve">             </w:t>
                            </w:r>
                            <w:r w:rsidR="00AC3404"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>LUGAR DE TRABAJO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F2CC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3.85pt;margin-top:4.95pt;width:186.95pt;height:31.6pt;z-index:25166745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" fillcolor="#a8d08d [1945]">
                <v:textbox>
                  <w:txbxContent>
                    <w:p w14:paraId="1B378EDD" w14:textId="7655CD42" w:rsidR="009224C2" w:rsidRPr="00672E73" w:rsidRDefault="00672E73" w:rsidP="009224C2">
                      <w:pPr>
                        <w:rPr>
                          <w:b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4"/>
                        </w:rPr>
                        <w:t xml:space="preserve">             </w:t>
                      </w:r>
                      <w:r w:rsidR="00AC3404">
                        <w:rPr>
                          <w:b/>
                          <w:color w:val="1F3864" w:themeColor="accent5" w:themeShade="80"/>
                          <w:sz w:val="24"/>
                        </w:rPr>
                        <w:t>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F69" w:rsidRPr="00681F69">
        <w:rPr>
          <w:rFonts w:eastAsia="Times New Roman" w:cs="Arial"/>
          <w:sz w:val="25"/>
          <w:szCs w:val="25"/>
        </w:rPr>
        <w:t xml:space="preserve">      </w:t>
      </w:r>
    </w:p>
    <w:p w14:paraId="7F8364E4" w14:textId="18ABA997" w:rsidR="00681F69" w:rsidRP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358A9359" w14:textId="1199E6CC" w:rsidR="00681F69" w:rsidRP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  <w:r w:rsidRPr="00681F69">
        <w:rPr>
          <w:noProof/>
        </w:rPr>
        <w:drawing>
          <wp:anchor distT="0" distB="0" distL="114300" distR="114300" simplePos="0" relativeHeight="251660288" behindDoc="1" locked="0" layoutInCell="1" allowOverlap="1" wp14:anchorId="23206EA8" wp14:editId="4BD1A0E8">
            <wp:simplePos x="0" y="0"/>
            <wp:positionH relativeFrom="column">
              <wp:posOffset>-18415</wp:posOffset>
            </wp:positionH>
            <wp:positionV relativeFrom="paragraph">
              <wp:posOffset>69215</wp:posOffset>
            </wp:positionV>
            <wp:extent cx="1098550" cy="1108075"/>
            <wp:effectExtent l="0" t="0" r="6350" b="0"/>
            <wp:wrapTight wrapText="bothSides">
              <wp:wrapPolygon edited="0">
                <wp:start x="0" y="0"/>
                <wp:lineTo x="0" y="14111"/>
                <wp:lineTo x="2247" y="17825"/>
                <wp:lineTo x="2247" y="18567"/>
                <wp:lineTo x="7866" y="21167"/>
                <wp:lineTo x="9364" y="21167"/>
                <wp:lineTo x="11986" y="21167"/>
                <wp:lineTo x="13484" y="21167"/>
                <wp:lineTo x="19103" y="18567"/>
                <wp:lineTo x="19103" y="17825"/>
                <wp:lineTo x="21350" y="13368"/>
                <wp:lineTo x="21350" y="0"/>
                <wp:lineTo x="0" y="0"/>
              </wp:wrapPolygon>
            </wp:wrapTight>
            <wp:docPr id="31" name="Picture 31" descr="Image result for icon for work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on for works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8E2F" w14:textId="0209C4DA" w:rsidR="00681F69" w:rsidRPr="00681F69" w:rsidRDefault="005B3749" w:rsidP="00B4271A">
      <w:pPr>
        <w:spacing w:after="0" w:line="240" w:lineRule="auto"/>
        <w:rPr>
          <w:rFonts w:eastAsia="Times New Roman" w:cs="Arial"/>
          <w:sz w:val="25"/>
          <w:szCs w:val="25"/>
        </w:rPr>
      </w:pPr>
      <w:r w:rsidRPr="00681F69">
        <w:rPr>
          <w:rFonts w:eastAsia="Times New Roman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95726" wp14:editId="79FBC003">
                <wp:simplePos x="0" y="0"/>
                <wp:positionH relativeFrom="column">
                  <wp:posOffset>1190625</wp:posOffset>
                </wp:positionH>
                <wp:positionV relativeFrom="paragraph">
                  <wp:posOffset>57785</wp:posOffset>
                </wp:positionV>
                <wp:extent cx="3873500" cy="1403985"/>
                <wp:effectExtent l="0" t="0" r="0" b="762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D341F" w14:textId="77777777" w:rsidR="00737193" w:rsidRPr="00737193" w:rsidRDefault="00737193" w:rsidP="005B37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719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Evaluación de CAMBIOS en el lugar de trabajo- - Política/Práctica Cambiar Nutrición y Actividad Física (es decir. Política de Reuniones Saludables)</w:t>
                            </w:r>
                          </w:p>
                          <w:p w14:paraId="5F2B1C7A" w14:textId="7E082A90" w:rsidR="005B3749" w:rsidRPr="00737193" w:rsidRDefault="00737193" w:rsidP="005B37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719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Política Libre de Humo de Tabaco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E9572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93.75pt;margin-top:4.55pt;width:30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" fillcolor="white [3212]" stroked="f">
                <v:textbox style="mso-fit-shape-to-text:t">
                  <w:txbxContent>
                    <w:p w14:paraId="3B9D341F" w14:textId="77777777" w:rsidR="00737193" w:rsidRPr="00737193" w:rsidRDefault="00737193" w:rsidP="005B37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737193">
                        <w:rPr>
                          <w:b/>
                          <w:sz w:val="24"/>
                          <w:szCs w:val="24"/>
                          <w:lang w:val="es-ES"/>
                        </w:rPr>
                        <w:t>Evaluación de CAMBIOS en el lugar de trabajo- - Política/Práctica Cambiar Nutrición y Actividad Física (es decir. Política de Reuniones Saludables)</w:t>
                      </w:r>
                    </w:p>
                    <w:p w14:paraId="5F2B1C7A" w14:textId="7E082A90" w:rsidR="005B3749" w:rsidRPr="00737193" w:rsidRDefault="00737193" w:rsidP="005B37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737193">
                        <w:rPr>
                          <w:b/>
                          <w:sz w:val="24"/>
                          <w:szCs w:val="24"/>
                          <w:lang w:val="es-ES"/>
                        </w:rPr>
                        <w:t>Política Libre de Humo de Tabaco</w:t>
                      </w:r>
                    </w:p>
                  </w:txbxContent>
                </v:textbox>
              </v:shape>
            </w:pict>
          </mc:Fallback>
        </mc:AlternateContent>
      </w:r>
    </w:p>
    <w:p w14:paraId="5AB2542D" w14:textId="77777777" w:rsidR="00681F69" w:rsidRP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0654178C" w14:textId="77777777" w:rsidR="00681F69" w:rsidRP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6317F720" w14:textId="77777777" w:rsidR="00681F69" w:rsidRP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29707958" w14:textId="77777777" w:rsidR="00681F69" w:rsidRDefault="00681F69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7F495D8F" w14:textId="77777777" w:rsidR="00F80885" w:rsidRDefault="00F80885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3C9722C6" w14:textId="77777777" w:rsidR="00F80885" w:rsidRPr="00681F69" w:rsidRDefault="00F80885" w:rsidP="00B4271A">
      <w:pPr>
        <w:spacing w:after="0" w:line="240" w:lineRule="auto"/>
        <w:rPr>
          <w:rFonts w:eastAsia="Times New Roman" w:cs="Arial"/>
          <w:sz w:val="25"/>
          <w:szCs w:val="25"/>
        </w:rPr>
      </w:pPr>
    </w:p>
    <w:p w14:paraId="5AEBDBF7" w14:textId="04E2431F" w:rsidR="00681F69" w:rsidRDefault="009224C2" w:rsidP="00B4271A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9224C2">
        <w:rPr>
          <w:rFonts w:eastAsia="Times New Roman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D8BF56" wp14:editId="080E9735">
                <wp:simplePos x="0" y="0"/>
                <wp:positionH relativeFrom="margin">
                  <wp:posOffset>1699722</wp:posOffset>
                </wp:positionH>
                <wp:positionV relativeFrom="paragraph">
                  <wp:posOffset>161117</wp:posOffset>
                </wp:positionV>
                <wp:extent cx="2374265" cy="401320"/>
                <wp:effectExtent l="0" t="0" r="22860" b="1778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1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F32D" w14:textId="49B4692A" w:rsidR="009224C2" w:rsidRPr="00672E73" w:rsidRDefault="00672E73" w:rsidP="009224C2">
                            <w:pPr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 xml:space="preserve">                   </w:t>
                            </w:r>
                            <w:r w:rsidR="00AC3404">
                              <w:rPr>
                                <w:b/>
                                <w:color w:val="1F3864" w:themeColor="accent5" w:themeShade="80"/>
                                <w:sz w:val="24"/>
                              </w:rPr>
                              <w:t>COMUNIDAD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BF56" id="_x0000_s1030" type="#_x0000_t202" style="position:absolute;margin-left:133.85pt;margin-top:12.7pt;width:186.95pt;height:31.6pt;z-index:25166950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" fillcolor="#a8d08d [1945]">
                <v:textbox>
                  <w:txbxContent>
                    <w:p w14:paraId="788BF32D" w14:textId="49B4692A" w:rsidR="009224C2" w:rsidRPr="00672E73" w:rsidRDefault="00672E73" w:rsidP="009224C2">
                      <w:pPr>
                        <w:rPr>
                          <w:b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4"/>
                        </w:rPr>
                        <w:t xml:space="preserve">                   </w:t>
                      </w:r>
                      <w:r w:rsidR="00AC3404">
                        <w:rPr>
                          <w:b/>
                          <w:color w:val="1F3864" w:themeColor="accent5" w:themeShade="80"/>
                          <w:sz w:val="24"/>
                        </w:rPr>
                        <w:t>COMUNIDAD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27902" w14:textId="77777777" w:rsidR="00681F69" w:rsidRDefault="00681F69" w:rsidP="00B4271A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14:paraId="391C7637" w14:textId="13F00016" w:rsidR="002D6EF1" w:rsidRDefault="002D6EF1" w:rsidP="00B4271A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 xml:space="preserve">       </w:t>
      </w:r>
    </w:p>
    <w:p w14:paraId="4015E8B6" w14:textId="017089B9" w:rsidR="002D6EF1" w:rsidRDefault="00681F69" w:rsidP="002D6EF1">
      <w:pPr>
        <w:pStyle w:val="ListParagraph"/>
        <w:rPr>
          <w:b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anchor distT="0" distB="0" distL="114300" distR="114300" simplePos="0" relativeHeight="251663360" behindDoc="1" locked="0" layoutInCell="1" allowOverlap="1" wp14:anchorId="75689B15" wp14:editId="65261D64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10998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130" y="21341"/>
                <wp:lineTo x="21130" y="0"/>
                <wp:lineTo x="0" y="0"/>
              </wp:wrapPolygon>
            </wp:wrapTight>
            <wp:docPr id="193" name="Picture 193" descr="C:\Users\leb\AppData\Local\Microsoft\Windows\Temporary Internet Files\Content.IE5\FA1I8DHI\20121231-community-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b\AppData\Local\Microsoft\Windows\Temporary Internet Files\Content.IE5\FA1I8DHI\20121231-community-ring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49">
        <w:rPr>
          <w:b/>
        </w:rPr>
        <w:tab/>
      </w:r>
      <w:r w:rsidR="005B3749">
        <w:rPr>
          <w:b/>
        </w:rPr>
        <w:tab/>
      </w:r>
    </w:p>
    <w:p w14:paraId="643105A3" w14:textId="77777777" w:rsidR="00737193" w:rsidRPr="00041D57" w:rsidRDefault="00737193" w:rsidP="005B3749">
      <w:pPr>
        <w:pStyle w:val="ListParagraph"/>
        <w:numPr>
          <w:ilvl w:val="0"/>
          <w:numId w:val="9"/>
        </w:numPr>
        <w:spacing w:line="240" w:lineRule="auto"/>
        <w:rPr>
          <w:rFonts w:eastAsia="Times New Roman" w:cs="Arial"/>
          <w:b/>
          <w:sz w:val="24"/>
          <w:szCs w:val="24"/>
          <w:lang w:val="es-ES"/>
        </w:rPr>
      </w:pPr>
      <w:r w:rsidRPr="00041D57">
        <w:rPr>
          <w:rFonts w:eastAsia="Times New Roman" w:cs="Arial"/>
          <w:b/>
          <w:sz w:val="24"/>
          <w:szCs w:val="24"/>
          <w:lang w:val="es-ES"/>
        </w:rPr>
        <w:t xml:space="preserve">Evaluación de CAMBIOS comunitarios, grupos focales y revisión de datos </w:t>
      </w:r>
    </w:p>
    <w:p w14:paraId="516523CB" w14:textId="1246F26C" w:rsidR="00737193" w:rsidRPr="00041D57" w:rsidRDefault="00737193" w:rsidP="005B3749">
      <w:pPr>
        <w:pStyle w:val="ListParagraph"/>
        <w:numPr>
          <w:ilvl w:val="0"/>
          <w:numId w:val="9"/>
        </w:numPr>
        <w:spacing w:line="240" w:lineRule="auto"/>
        <w:rPr>
          <w:rFonts w:eastAsia="Times New Roman" w:cs="Arial"/>
          <w:b/>
          <w:sz w:val="24"/>
          <w:szCs w:val="24"/>
          <w:lang w:val="es-ES"/>
        </w:rPr>
      </w:pPr>
      <w:r w:rsidRPr="00041D57">
        <w:rPr>
          <w:rFonts w:eastAsia="Times New Roman" w:cs="Arial"/>
          <w:b/>
          <w:sz w:val="24"/>
          <w:szCs w:val="24"/>
          <w:lang w:val="es-ES"/>
        </w:rPr>
        <w:t xml:space="preserve">Promover y crear parques, senderos y caminos </w:t>
      </w:r>
    </w:p>
    <w:p w14:paraId="241CFCC6" w14:textId="5AE77985" w:rsidR="00A031A8" w:rsidRPr="00041D57" w:rsidRDefault="00041D57" w:rsidP="005B3749">
      <w:pPr>
        <w:pStyle w:val="ListParagraph"/>
        <w:numPr>
          <w:ilvl w:val="0"/>
          <w:numId w:val="9"/>
        </w:numPr>
        <w:spacing w:line="240" w:lineRule="auto"/>
        <w:rPr>
          <w:rFonts w:eastAsia="Times New Roman" w:cs="Arial"/>
          <w:b/>
          <w:sz w:val="24"/>
          <w:szCs w:val="24"/>
          <w:lang w:val="es-ES"/>
        </w:rPr>
      </w:pPr>
      <w:r w:rsidRPr="00041D57">
        <w:rPr>
          <w:rFonts w:eastAsia="Times New Roman" w:cs="Arial"/>
          <w:b/>
          <w:sz w:val="24"/>
          <w:szCs w:val="24"/>
          <w:lang w:val="es-ES"/>
        </w:rPr>
        <w:t xml:space="preserve">Política </w:t>
      </w:r>
      <w:r w:rsidR="00737193" w:rsidRPr="00041D57">
        <w:rPr>
          <w:b/>
          <w:sz w:val="24"/>
          <w:szCs w:val="24"/>
          <w:lang w:val="es-ES"/>
        </w:rPr>
        <w:t>Libre de Humo de Tabaco</w:t>
      </w:r>
    </w:p>
    <w:p w14:paraId="35F2BFB7" w14:textId="36B5979A" w:rsidR="002D6EF1" w:rsidRPr="00041D57" w:rsidRDefault="00041D57" w:rsidP="00041D57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Arial"/>
          <w:b/>
          <w:sz w:val="25"/>
          <w:szCs w:val="25"/>
          <w:lang w:val="es-ES"/>
        </w:rPr>
      </w:pPr>
      <w:r w:rsidRPr="00041D57">
        <w:rPr>
          <w:rFonts w:eastAsia="Times New Roman" w:cs="Arial"/>
          <w:b/>
          <w:sz w:val="25"/>
          <w:szCs w:val="25"/>
          <w:lang w:val="es-ES"/>
        </w:rPr>
        <w:t>Aumentar o mejorar la granja a la comunidad/escuela</w:t>
      </w:r>
    </w:p>
    <w:sectPr w:rsidR="002D6EF1" w:rsidRPr="00041D57" w:rsidSect="004C134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4AAA3" w14:textId="77777777" w:rsidR="00821ABB" w:rsidRDefault="00821ABB" w:rsidP="00426077">
      <w:pPr>
        <w:spacing w:after="0" w:line="240" w:lineRule="auto"/>
      </w:pPr>
      <w:r>
        <w:separator/>
      </w:r>
    </w:p>
  </w:endnote>
  <w:endnote w:type="continuationSeparator" w:id="0">
    <w:p w14:paraId="1C3E478E" w14:textId="77777777" w:rsidR="00821ABB" w:rsidRDefault="00821ABB" w:rsidP="0042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CF3D" w14:textId="6ED4D97B" w:rsidR="00426077" w:rsidRDefault="00124786">
    <w:pPr>
      <w:pStyle w:val="Foot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2FB3CF18" wp14:editId="74B1633C">
          <wp:simplePos x="0" y="0"/>
          <wp:positionH relativeFrom="column">
            <wp:posOffset>381635</wp:posOffset>
          </wp:positionH>
          <wp:positionV relativeFrom="paragraph">
            <wp:posOffset>-226060</wp:posOffset>
          </wp:positionV>
          <wp:extent cx="876300" cy="657225"/>
          <wp:effectExtent l="0" t="0" r="0" b="9525"/>
          <wp:wrapTight wrapText="bothSides">
            <wp:wrapPolygon edited="0">
              <wp:start x="0" y="0"/>
              <wp:lineTo x="0" y="21287"/>
              <wp:lineTo x="21130" y="21287"/>
              <wp:lineTo x="2113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9FFE1BE" wp14:editId="12E8232E">
          <wp:simplePos x="0" y="0"/>
          <wp:positionH relativeFrom="margin">
            <wp:posOffset>2660650</wp:posOffset>
          </wp:positionH>
          <wp:positionV relativeFrom="paragraph">
            <wp:posOffset>-96520</wp:posOffset>
          </wp:positionV>
          <wp:extent cx="1707515" cy="336550"/>
          <wp:effectExtent l="0" t="0" r="6985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15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779841E" wp14:editId="644FA07C">
          <wp:simplePos x="0" y="0"/>
          <wp:positionH relativeFrom="margin">
            <wp:posOffset>1644877</wp:posOffset>
          </wp:positionH>
          <wp:positionV relativeFrom="paragraph">
            <wp:posOffset>-198885</wp:posOffset>
          </wp:positionV>
          <wp:extent cx="525780" cy="516255"/>
          <wp:effectExtent l="0" t="0" r="762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vingston County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3C4B5275" wp14:editId="64C92047">
          <wp:simplePos x="0" y="0"/>
          <wp:positionH relativeFrom="margin">
            <wp:posOffset>-391160</wp:posOffset>
          </wp:positionH>
          <wp:positionV relativeFrom="paragraph">
            <wp:posOffset>-230505</wp:posOffset>
          </wp:positionV>
          <wp:extent cx="428625" cy="532765"/>
          <wp:effectExtent l="0" t="0" r="9525" b="63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VHPIco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348">
      <w:rPr>
        <w:noProof/>
      </w:rPr>
      <w:drawing>
        <wp:anchor distT="0" distB="0" distL="114300" distR="114300" simplePos="0" relativeHeight="251680768" behindDoc="0" locked="0" layoutInCell="1" allowOverlap="1" wp14:anchorId="5B8B7205" wp14:editId="4EC591C0">
          <wp:simplePos x="0" y="0"/>
          <wp:positionH relativeFrom="column">
            <wp:posOffset>4633595</wp:posOffset>
          </wp:positionH>
          <wp:positionV relativeFrom="paragraph">
            <wp:posOffset>-109220</wp:posOffset>
          </wp:positionV>
          <wp:extent cx="1917030" cy="275947"/>
          <wp:effectExtent l="0" t="0" r="762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30" cy="2759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84864" behindDoc="0" locked="0" layoutInCell="1" allowOverlap="1" wp14:anchorId="77FE0924" wp14:editId="3B5DA739">
          <wp:simplePos x="0" y="0"/>
          <wp:positionH relativeFrom="column">
            <wp:posOffset>621030</wp:posOffset>
          </wp:positionH>
          <wp:positionV relativeFrom="paragraph">
            <wp:posOffset>5115560</wp:posOffset>
          </wp:positionV>
          <wp:extent cx="877570" cy="6572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0C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56B6B5" wp14:editId="2ECB592E">
              <wp:simplePos x="0" y="0"/>
              <wp:positionH relativeFrom="margin">
                <wp:posOffset>-617951</wp:posOffset>
              </wp:positionH>
              <wp:positionV relativeFrom="paragraph">
                <wp:posOffset>-290560</wp:posOffset>
              </wp:positionV>
              <wp:extent cx="7179040" cy="7351"/>
              <wp:effectExtent l="0" t="0" r="22225" b="3111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9040" cy="7351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7D973F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8.65pt,-22.9pt" to="516.65pt,-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" strokecolor="#1f4d78 [1604]" strokeweight=".5pt">
              <v:stroke joinstyle="miter"/>
              <w10:wrap anchorx="margin"/>
            </v:line>
          </w:pict>
        </mc:Fallback>
      </mc:AlternateContent>
    </w:r>
    <w:r>
      <w:t xml:space="preserve">        </w:t>
    </w:r>
    <w:r w:rsidR="00343A96">
      <w:t xml:space="preserve">    </w:t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86912" behindDoc="0" locked="0" layoutInCell="1" allowOverlap="1" wp14:anchorId="2CF26EAF" wp14:editId="76A83C9D">
          <wp:simplePos x="0" y="0"/>
          <wp:positionH relativeFrom="column">
            <wp:posOffset>773430</wp:posOffset>
          </wp:positionH>
          <wp:positionV relativeFrom="paragraph">
            <wp:posOffset>5267960</wp:posOffset>
          </wp:positionV>
          <wp:extent cx="877570" cy="6572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57D22" w14:textId="77777777" w:rsidR="00821ABB" w:rsidRDefault="00821ABB" w:rsidP="00426077">
      <w:pPr>
        <w:spacing w:after="0" w:line="240" w:lineRule="auto"/>
      </w:pPr>
      <w:r>
        <w:separator/>
      </w:r>
    </w:p>
  </w:footnote>
  <w:footnote w:type="continuationSeparator" w:id="0">
    <w:p w14:paraId="06B4CEC7" w14:textId="77777777" w:rsidR="00821ABB" w:rsidRDefault="00821ABB" w:rsidP="00426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CF3A7" w14:textId="6AC02589" w:rsidR="00426077" w:rsidRPr="00EF494F" w:rsidRDefault="00986CF4" w:rsidP="00453250">
    <w:pPr>
      <w:pStyle w:val="Header"/>
      <w:tabs>
        <w:tab w:val="clear" w:pos="4680"/>
        <w:tab w:val="clear" w:pos="9360"/>
        <w:tab w:val="left" w:pos="2880"/>
      </w:tabs>
      <w:spacing w:before="200" w:after="200"/>
      <w:rPr>
        <w:rFonts w:ascii="Lucida Sans" w:hAnsi="Lucida Sans"/>
        <w:b/>
        <w:sz w:val="52"/>
        <w:szCs w:val="52"/>
      </w:rPr>
    </w:pPr>
    <w:r>
      <w:rPr>
        <w:rFonts w:ascii="Lucida Sans" w:hAnsi="Lucida Sans"/>
        <w:b/>
        <w:noProof/>
        <w:color w:val="538135" w:themeColor="accent6" w:themeShade="BF"/>
        <w:sz w:val="52"/>
        <w:szCs w:val="52"/>
      </w:rPr>
      <w:drawing>
        <wp:anchor distT="0" distB="0" distL="114300" distR="114300" simplePos="0" relativeHeight="251678720" behindDoc="0" locked="0" layoutInCell="1" allowOverlap="1" wp14:anchorId="0FFACCEB" wp14:editId="686CE81C">
          <wp:simplePos x="0" y="0"/>
          <wp:positionH relativeFrom="rightMargin">
            <wp:align>left</wp:align>
          </wp:positionH>
          <wp:positionV relativeFrom="paragraph">
            <wp:posOffset>-76200</wp:posOffset>
          </wp:positionV>
          <wp:extent cx="637626" cy="615950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 Well in Livingston Logo -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26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348">
      <w:rPr>
        <w:noProof/>
        <w:color w:val="4E863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7E8CDF" wp14:editId="36EE729F">
              <wp:simplePos x="0" y="0"/>
              <wp:positionH relativeFrom="margin">
                <wp:posOffset>-595745</wp:posOffset>
              </wp:positionH>
              <wp:positionV relativeFrom="paragraph">
                <wp:posOffset>577273</wp:posOffset>
              </wp:positionV>
              <wp:extent cx="7143172" cy="317576"/>
              <wp:effectExtent l="0" t="0" r="19685" b="2540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3172" cy="317576"/>
                      </a:xfrm>
                      <a:prstGeom prst="rect">
                        <a:avLst/>
                      </a:prstGeom>
                      <a:solidFill>
                        <a:srgbClr val="115C85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253A6" id="Rectangle 13" o:spid="_x0000_s1026" style="position:absolute;margin-left:-46.9pt;margin-top:45.45pt;width:562.4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" fillcolor="#115c85" strokecolor="#1f4d78 [1604]" strokeweight="1pt">
              <w10:wrap anchorx="margin"/>
            </v:rect>
          </w:pict>
        </mc:Fallback>
      </mc:AlternateContent>
    </w:r>
    <w:r w:rsidR="00453250" w:rsidRPr="004B1BDF">
      <w:rPr>
        <w:noProof/>
        <w:color w:val="4E863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38C783" wp14:editId="0D75D0DC">
              <wp:simplePos x="0" y="0"/>
              <wp:positionH relativeFrom="margin">
                <wp:posOffset>-602740</wp:posOffset>
              </wp:positionH>
              <wp:positionV relativeFrom="paragraph">
                <wp:posOffset>-145540</wp:posOffset>
              </wp:positionV>
              <wp:extent cx="7150100" cy="1046709"/>
              <wp:effectExtent l="0" t="0" r="12700" b="203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0100" cy="1046709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115C85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E47654" id="Rectangle 8" o:spid="_x0000_s1026" style="position:absolute;margin-left:-47.45pt;margin-top:-11.45pt;width:563pt;height:82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" filled="f" strokecolor="#115c85" strokeweight="1pt">
              <w10:wrap anchorx="margin"/>
            </v:rect>
          </w:pict>
        </mc:Fallback>
      </mc:AlternateContent>
    </w:r>
    <w:r w:rsidR="00453250" w:rsidRPr="00453250">
      <w:rPr>
        <w:rFonts w:ascii="Lucida Sans" w:hAnsi="Lucida Sans"/>
        <w:b/>
        <w:noProof/>
        <w:color w:val="4E863A"/>
        <w:sz w:val="52"/>
        <w:szCs w:val="52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7A955813" wp14:editId="1456DEA7">
              <wp:simplePos x="0" y="0"/>
              <wp:positionH relativeFrom="margin">
                <wp:align>center</wp:align>
              </wp:positionH>
              <wp:positionV relativeFrom="paragraph">
                <wp:posOffset>-12700</wp:posOffset>
              </wp:positionV>
              <wp:extent cx="6519545" cy="4502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9545" cy="450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AD7A74" w14:textId="285F7E1E" w:rsidR="00453250" w:rsidRDefault="004F7009" w:rsidP="00453250">
                          <w:pPr>
                            <w:jc w:val="center"/>
                          </w:pPr>
                          <w:r>
                            <w:rPr>
                              <w:rFonts w:ascii="Lucida Sans" w:hAnsi="Lucida Sans"/>
                              <w:b/>
                              <w:color w:val="4E863A"/>
                              <w:sz w:val="52"/>
                              <w:szCs w:val="52"/>
                            </w:rPr>
                            <w:t>ESTAR SALUDABLE</w:t>
                          </w:r>
                          <w:r w:rsidR="00986CF4">
                            <w:rPr>
                              <w:rFonts w:ascii="Lucida Sans" w:hAnsi="Lucida Sans"/>
                              <w:b/>
                              <w:color w:val="4E863A"/>
                              <w:sz w:val="52"/>
                              <w:szCs w:val="52"/>
                            </w:rPr>
                            <w:t xml:space="preserve"> EN</w:t>
                          </w:r>
                          <w:r w:rsidR="00453250" w:rsidRPr="004B1BDF">
                            <w:rPr>
                              <w:rFonts w:ascii="Lucida Sans" w:hAnsi="Lucida Sans"/>
                              <w:b/>
                              <w:color w:val="4E863A"/>
                              <w:sz w:val="52"/>
                              <w:szCs w:val="52"/>
                            </w:rPr>
                            <w:t xml:space="preserve"> LIVINGSTON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5581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-1pt;width:513.35pt;height:35.4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" filled="f" stroked="f">
              <v:textbox>
                <w:txbxContent>
                  <w:p w14:paraId="36AD7A74" w14:textId="285F7E1E" w:rsidR="00453250" w:rsidRDefault="004F7009" w:rsidP="00453250">
                    <w:pPr>
                      <w:jc w:val="center"/>
                    </w:pPr>
                    <w:r>
                      <w:rPr>
                        <w:rFonts w:ascii="Lucida Sans" w:hAnsi="Lucida Sans"/>
                        <w:b/>
                        <w:color w:val="4E863A"/>
                        <w:sz w:val="52"/>
                        <w:szCs w:val="52"/>
                      </w:rPr>
                      <w:t>ESTAR SALUDABLE</w:t>
                    </w:r>
                    <w:r w:rsidR="00986CF4">
                      <w:rPr>
                        <w:rFonts w:ascii="Lucida Sans" w:hAnsi="Lucida Sans"/>
                        <w:b/>
                        <w:color w:val="4E863A"/>
                        <w:sz w:val="52"/>
                        <w:szCs w:val="52"/>
                      </w:rPr>
                      <w:t xml:space="preserve"> EN</w:t>
                    </w:r>
                    <w:r w:rsidR="00453250" w:rsidRPr="004B1BDF">
                      <w:rPr>
                        <w:rFonts w:ascii="Lucida Sans" w:hAnsi="Lucida Sans"/>
                        <w:b/>
                        <w:color w:val="4E863A"/>
                        <w:sz w:val="52"/>
                        <w:szCs w:val="52"/>
                      </w:rPr>
                      <w:t xml:space="preserve"> LIVINGSTON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127DF"/>
    <w:multiLevelType w:val="multilevel"/>
    <w:tmpl w:val="830C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AE5DA6"/>
    <w:multiLevelType w:val="hybridMultilevel"/>
    <w:tmpl w:val="4A6A5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96134"/>
    <w:multiLevelType w:val="hybridMultilevel"/>
    <w:tmpl w:val="B33CB374"/>
    <w:lvl w:ilvl="0" w:tplc="ED72B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24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AC4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85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27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CF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40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E2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127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AC1062"/>
    <w:multiLevelType w:val="hybridMultilevel"/>
    <w:tmpl w:val="7638A140"/>
    <w:lvl w:ilvl="0" w:tplc="98F8C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F2F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A42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05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C7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C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60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E3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02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7F7E12"/>
    <w:multiLevelType w:val="multilevel"/>
    <w:tmpl w:val="9DE6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15249C"/>
    <w:multiLevelType w:val="hybridMultilevel"/>
    <w:tmpl w:val="57CA76FA"/>
    <w:lvl w:ilvl="0" w:tplc="B62EA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E04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6B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E6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720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2A0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27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68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8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DB550B6"/>
    <w:multiLevelType w:val="multilevel"/>
    <w:tmpl w:val="50DE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90236F"/>
    <w:multiLevelType w:val="hybridMultilevel"/>
    <w:tmpl w:val="191C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F1713"/>
    <w:multiLevelType w:val="hybridMultilevel"/>
    <w:tmpl w:val="B3460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F603E"/>
    <w:multiLevelType w:val="hybridMultilevel"/>
    <w:tmpl w:val="0A9ECD1E"/>
    <w:lvl w:ilvl="0" w:tplc="73FAA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08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EE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20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49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B20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80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A4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09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106469"/>
    <w:multiLevelType w:val="hybridMultilevel"/>
    <w:tmpl w:val="9E709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D179B"/>
    <w:multiLevelType w:val="hybridMultilevel"/>
    <w:tmpl w:val="7E40DF18"/>
    <w:lvl w:ilvl="0" w:tplc="5024E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CE7F8">
      <w:start w:val="6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D00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6A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A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6E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2B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26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87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10"/>
  </w:num>
  <w:num w:numId="9">
    <w:abstractNumId w:val="8"/>
  </w:num>
  <w:num w:numId="10">
    <w:abstractNumId w:val="5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077"/>
    <w:rsid w:val="00041D57"/>
    <w:rsid w:val="000569C2"/>
    <w:rsid w:val="00074D6E"/>
    <w:rsid w:val="0009080C"/>
    <w:rsid w:val="000A44C2"/>
    <w:rsid w:val="000E06BC"/>
    <w:rsid w:val="00110EAD"/>
    <w:rsid w:val="00124786"/>
    <w:rsid w:val="001A5EF5"/>
    <w:rsid w:val="001B497D"/>
    <w:rsid w:val="0021705F"/>
    <w:rsid w:val="002D1074"/>
    <w:rsid w:val="002D6EF1"/>
    <w:rsid w:val="00343A96"/>
    <w:rsid w:val="00426077"/>
    <w:rsid w:val="00453250"/>
    <w:rsid w:val="00457D72"/>
    <w:rsid w:val="00484084"/>
    <w:rsid w:val="00491843"/>
    <w:rsid w:val="004B1BDF"/>
    <w:rsid w:val="004C1348"/>
    <w:rsid w:val="004D0638"/>
    <w:rsid w:val="004D6B44"/>
    <w:rsid w:val="004F7009"/>
    <w:rsid w:val="00500482"/>
    <w:rsid w:val="00505469"/>
    <w:rsid w:val="00571F4E"/>
    <w:rsid w:val="005757B1"/>
    <w:rsid w:val="005B3749"/>
    <w:rsid w:val="005D586E"/>
    <w:rsid w:val="005D78ED"/>
    <w:rsid w:val="005F41A2"/>
    <w:rsid w:val="006133C9"/>
    <w:rsid w:val="00620BF1"/>
    <w:rsid w:val="00672E73"/>
    <w:rsid w:val="00681237"/>
    <w:rsid w:val="00681F69"/>
    <w:rsid w:val="006C372E"/>
    <w:rsid w:val="00715B7B"/>
    <w:rsid w:val="00735BB5"/>
    <w:rsid w:val="00737193"/>
    <w:rsid w:val="00766D66"/>
    <w:rsid w:val="007879C9"/>
    <w:rsid w:val="007C26AD"/>
    <w:rsid w:val="00821ABB"/>
    <w:rsid w:val="008371C4"/>
    <w:rsid w:val="0086609F"/>
    <w:rsid w:val="008F7E32"/>
    <w:rsid w:val="0090405A"/>
    <w:rsid w:val="00916300"/>
    <w:rsid w:val="009224C2"/>
    <w:rsid w:val="009675BC"/>
    <w:rsid w:val="00986CF4"/>
    <w:rsid w:val="00992162"/>
    <w:rsid w:val="009A61E3"/>
    <w:rsid w:val="00A031A8"/>
    <w:rsid w:val="00AC3404"/>
    <w:rsid w:val="00AD6E04"/>
    <w:rsid w:val="00AE70C9"/>
    <w:rsid w:val="00B13198"/>
    <w:rsid w:val="00B4271A"/>
    <w:rsid w:val="00B44BE3"/>
    <w:rsid w:val="00BA3D5C"/>
    <w:rsid w:val="00BA7766"/>
    <w:rsid w:val="00C35265"/>
    <w:rsid w:val="00C4548D"/>
    <w:rsid w:val="00CA0440"/>
    <w:rsid w:val="00CB2DA9"/>
    <w:rsid w:val="00CD0BC2"/>
    <w:rsid w:val="00CE0F14"/>
    <w:rsid w:val="00D33691"/>
    <w:rsid w:val="00D80192"/>
    <w:rsid w:val="00D857B9"/>
    <w:rsid w:val="00DC49A7"/>
    <w:rsid w:val="00DD0E85"/>
    <w:rsid w:val="00DD1AED"/>
    <w:rsid w:val="00E86079"/>
    <w:rsid w:val="00E96466"/>
    <w:rsid w:val="00EB4FF2"/>
    <w:rsid w:val="00EF494F"/>
    <w:rsid w:val="00EF6CEB"/>
    <w:rsid w:val="00F30E03"/>
    <w:rsid w:val="00F337CE"/>
    <w:rsid w:val="00F80885"/>
    <w:rsid w:val="00FA0DBD"/>
    <w:rsid w:val="00FB230C"/>
    <w:rsid w:val="00FE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CB5C4D"/>
  <w15:docId w15:val="{B6CFECA1-4B21-420E-87FB-1005B94F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AD6E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077"/>
  </w:style>
  <w:style w:type="paragraph" w:styleId="Footer">
    <w:name w:val="footer"/>
    <w:basedOn w:val="Normal"/>
    <w:link w:val="FooterChar"/>
    <w:uiPriority w:val="99"/>
    <w:unhideWhenUsed/>
    <w:rsid w:val="00426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077"/>
  </w:style>
  <w:style w:type="paragraph" w:styleId="BalloonText">
    <w:name w:val="Balloon Text"/>
    <w:basedOn w:val="Normal"/>
    <w:link w:val="BalloonTextChar"/>
    <w:uiPriority w:val="99"/>
    <w:semiHidden/>
    <w:unhideWhenUsed/>
    <w:rsid w:val="00343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9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607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0BF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D6E04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D6E0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xt-center">
    <w:name w:val="text-center"/>
    <w:basedOn w:val="Normal"/>
    <w:rsid w:val="00AD6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1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35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08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8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3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06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6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B1A05-B0A0-4109-9F85-8E0A2502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 Medical Center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Merritt, Sarah</dc:creator>
  <cp:lastModifiedBy>Yvonne Oliver</cp:lastModifiedBy>
  <cp:revision>2</cp:revision>
  <cp:lastPrinted>2020-08-12T18:19:00Z</cp:lastPrinted>
  <dcterms:created xsi:type="dcterms:W3CDTF">2020-11-06T13:52:00Z</dcterms:created>
  <dcterms:modified xsi:type="dcterms:W3CDTF">2020-11-06T13:52:00Z</dcterms:modified>
</cp:coreProperties>
</file>